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AA" w:rsidRDefault="00EC5F59" w:rsidP="005217CC">
      <w:pPr>
        <w:tabs>
          <w:tab w:val="left" w:pos="851"/>
        </w:tabs>
      </w:pPr>
      <w:r>
        <w:t xml:space="preserve"> </w:t>
      </w:r>
      <w:r w:rsidR="00A705AA">
        <w:tab/>
      </w:r>
      <w:r w:rsidR="00A705AA">
        <w:tab/>
      </w:r>
      <w:r w:rsidR="00A705AA">
        <w:tab/>
      </w:r>
    </w:p>
    <w:p w:rsidR="005217CC" w:rsidRDefault="005217CC" w:rsidP="00A705AA">
      <w:pPr>
        <w:tabs>
          <w:tab w:val="left" w:pos="851"/>
        </w:tabs>
      </w:pPr>
      <w:r>
        <w:t>Sarajevo, 21.10.2015.g.</w:t>
      </w:r>
    </w:p>
    <w:p w:rsidR="005217CC" w:rsidRDefault="005217CC" w:rsidP="005217CC">
      <w:pPr>
        <w:jc w:val="center"/>
        <w:rPr>
          <w:b/>
          <w:sz w:val="32"/>
          <w:szCs w:val="32"/>
        </w:rPr>
      </w:pPr>
    </w:p>
    <w:p w:rsidR="00956FEE" w:rsidRPr="005217CC" w:rsidRDefault="00956FEE" w:rsidP="005217CC">
      <w:pPr>
        <w:jc w:val="center"/>
        <w:rPr>
          <w:b/>
          <w:sz w:val="32"/>
          <w:szCs w:val="32"/>
        </w:rPr>
      </w:pPr>
      <w:r w:rsidRPr="005217CC">
        <w:rPr>
          <w:b/>
          <w:sz w:val="32"/>
          <w:szCs w:val="32"/>
        </w:rPr>
        <w:t>Poziv za iskazivanje interesa  za predstavljanje u Izvoznom katalogu malih i srednjih preduzeća</w:t>
      </w:r>
    </w:p>
    <w:p w:rsidR="005217CC" w:rsidRDefault="005217CC" w:rsidP="00A705AA"/>
    <w:p w:rsidR="003266B0" w:rsidRDefault="00A705AA" w:rsidP="00E71322">
      <w:pPr>
        <w:jc w:val="both"/>
      </w:pPr>
      <w:r>
        <w:t>Projektom  „Podrška razvoju brzorastućih malih i srednjih preduzeća (FGSMEs) i lokalnog poslovnog okruženja“ planirana je izrada Izvoznog kataloga</w:t>
      </w:r>
      <w:r w:rsidRPr="00956FEE">
        <w:t xml:space="preserve"> </w:t>
      </w:r>
      <w:r>
        <w:t xml:space="preserve">brzorastućih malih i srednjih preduzeća </w:t>
      </w:r>
      <w:r w:rsidRPr="0036034E">
        <w:rPr>
          <w:b/>
          <w:i/>
        </w:rPr>
        <w:t>sa područja Sarajevske makroregije</w:t>
      </w:r>
      <w:r>
        <w:rPr>
          <w:b/>
          <w:i/>
        </w:rPr>
        <w:t xml:space="preserve"> </w:t>
      </w:r>
      <w:r>
        <w:t>s ciljem promocije firmi na sajmovima i B2B susretima.</w:t>
      </w:r>
    </w:p>
    <w:p w:rsidR="003266B0" w:rsidRDefault="003266B0" w:rsidP="00E71322">
      <w:pPr>
        <w:widowControl w:val="0"/>
        <w:autoSpaceDE w:val="0"/>
        <w:autoSpaceDN w:val="0"/>
        <w:adjustRightInd w:val="0"/>
        <w:spacing w:after="100"/>
        <w:jc w:val="both"/>
        <w:rPr>
          <w:rFonts w:cs="Arial"/>
          <w:szCs w:val="20"/>
        </w:rPr>
      </w:pPr>
      <w:r>
        <w:rPr>
          <w:rFonts w:cs="Arial"/>
          <w:szCs w:val="20"/>
        </w:rPr>
        <w:t>Ovaj poziv realizira se u okviru projekta „</w:t>
      </w:r>
      <w:r w:rsidRPr="00DA6176">
        <w:rPr>
          <w:rFonts w:cs="Arial"/>
          <w:szCs w:val="20"/>
        </w:rPr>
        <w:t>Podrška razvoju brzorastućih malih i srednjih preduzeća i lokalnog poslovnog okruženja (skraćeno Projekat FGSME)</w:t>
      </w:r>
      <w:r>
        <w:rPr>
          <w:rFonts w:cs="Arial"/>
          <w:szCs w:val="20"/>
        </w:rPr>
        <w:t xml:space="preserve">“. </w:t>
      </w:r>
      <w:r w:rsidRPr="00DA6176">
        <w:rPr>
          <w:rFonts w:cs="Arial"/>
          <w:szCs w:val="20"/>
        </w:rPr>
        <w:t>Cilj projekta je stimulacija ekonomskog rasta i zaposlenosti u regiji kroz poboljšanje poslovnog okruženja za održive ekonomske aktivnosti.</w:t>
      </w:r>
      <w:r>
        <w:rPr>
          <w:rFonts w:cs="Arial"/>
          <w:szCs w:val="20"/>
        </w:rPr>
        <w:t xml:space="preserve"> Projektne aktivnosti su fokusirane na podršku rješavanja nezaposlenosti, koji predstavlja jedan od ključnih problema u Sarajevskoj makroregiji, ali i Bosni i Hercegovini. </w:t>
      </w:r>
      <w:r w:rsidRPr="00DA6176">
        <w:rPr>
          <w:rFonts w:cs="Arial"/>
          <w:szCs w:val="20"/>
        </w:rPr>
        <w:t xml:space="preserve">Kao specifična ciljna grupa, prepoznata su brzorastuća MSP koja predstavljaju jedan od najznačajnijih potencijala </w:t>
      </w:r>
      <w:r>
        <w:rPr>
          <w:rFonts w:cs="Arial"/>
          <w:szCs w:val="20"/>
        </w:rPr>
        <w:t>za</w:t>
      </w:r>
      <w:r w:rsidRPr="00DA617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izvoz, </w:t>
      </w:r>
      <w:r w:rsidRPr="00DA6176">
        <w:rPr>
          <w:rFonts w:cs="Arial"/>
          <w:szCs w:val="20"/>
        </w:rPr>
        <w:t>ekonomski rast i zapošljavanje.</w:t>
      </w:r>
      <w:r>
        <w:rPr>
          <w:rFonts w:cs="Arial"/>
          <w:szCs w:val="20"/>
        </w:rPr>
        <w:t xml:space="preserve"> </w:t>
      </w:r>
    </w:p>
    <w:p w:rsidR="003266B0" w:rsidRPr="00412AC3" w:rsidRDefault="003266B0" w:rsidP="00E71322">
      <w:pPr>
        <w:tabs>
          <w:tab w:val="num" w:pos="720"/>
        </w:tabs>
        <w:ind w:right="-91"/>
        <w:jc w:val="both"/>
        <w:rPr>
          <w:b/>
        </w:rPr>
      </w:pPr>
      <w:r>
        <w:t xml:space="preserve">Projekat finansira Evropska Unija i odobren je </w:t>
      </w:r>
      <w:r w:rsidRPr="002D5B32">
        <w:t xml:space="preserve">u okviru </w:t>
      </w:r>
      <w:r>
        <w:t xml:space="preserve">poziva za </w:t>
      </w:r>
      <w:r w:rsidRPr="002D5B32">
        <w:t>podršk</w:t>
      </w:r>
      <w:r>
        <w:t>u</w:t>
      </w:r>
      <w:r w:rsidRPr="002D5B32">
        <w:t xml:space="preserve"> lokalnom ekonomskom razvoju u Bosni i Hercegovini</w:t>
      </w:r>
      <w:r>
        <w:t>. Cilj podrške Evropske unije jeste stimulacija ekonomskog rasta i zapošljavanje.</w:t>
      </w:r>
    </w:p>
    <w:p w:rsidR="003266B0" w:rsidRPr="003266B0" w:rsidRDefault="003266B0" w:rsidP="00E71322">
      <w:pPr>
        <w:widowControl w:val="0"/>
        <w:autoSpaceDE w:val="0"/>
        <w:autoSpaceDN w:val="0"/>
        <w:adjustRightInd w:val="0"/>
        <w:spacing w:after="10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Partneri u projektu su Sarajevska regionalna razvojna agencija SERDA, </w:t>
      </w:r>
      <w:r w:rsidRPr="000E628A">
        <w:rPr>
          <w:rFonts w:cs="Arial"/>
          <w:szCs w:val="20"/>
        </w:rPr>
        <w:t>Općina Novi Grad, Općina Vogošća, Općina Ilijaš i Udruženje pos</w:t>
      </w:r>
      <w:r>
        <w:rPr>
          <w:rFonts w:cs="Arial"/>
          <w:szCs w:val="20"/>
        </w:rPr>
        <w:t xml:space="preserve">lovnih savjetnika u BiH LESPnet. </w:t>
      </w:r>
    </w:p>
    <w:p w:rsidR="003266B0" w:rsidRDefault="00A705AA" w:rsidP="00E71322">
      <w:pPr>
        <w:jc w:val="both"/>
      </w:pPr>
      <w:r>
        <w:t xml:space="preserve"> Ovim putem pozivaju se zainteresovana preduz</w:t>
      </w:r>
      <w:r w:rsidR="00240755">
        <w:t>eća da dostave aplikaciju do  31</w:t>
      </w:r>
      <w:r>
        <w:t>.10.2015. godine</w:t>
      </w:r>
      <w:r w:rsidR="003266B0">
        <w:t>.</w:t>
      </w:r>
    </w:p>
    <w:p w:rsidR="00A705AA" w:rsidRDefault="00A705AA" w:rsidP="00A705AA">
      <w:r>
        <w:t>Uslovi za učešće:</w:t>
      </w:r>
    </w:p>
    <w:p w:rsidR="00A705AA" w:rsidRPr="00A705AA" w:rsidRDefault="00A705AA" w:rsidP="00E71322">
      <w:pPr>
        <w:jc w:val="both"/>
        <w:rPr>
          <w:b/>
        </w:rPr>
      </w:pPr>
      <w:r w:rsidRPr="00A705AA">
        <w:rPr>
          <w:b/>
        </w:rPr>
        <w:t xml:space="preserve">Mala i </w:t>
      </w:r>
      <w:r>
        <w:rPr>
          <w:b/>
        </w:rPr>
        <w:t>srednja preduzeća koja imaju od</w:t>
      </w:r>
      <w:r w:rsidRPr="00A705AA">
        <w:rPr>
          <w:b/>
        </w:rPr>
        <w:t xml:space="preserve"> 10 do 250 zaposlenih</w:t>
      </w:r>
    </w:p>
    <w:p w:rsidR="00A705AA" w:rsidRDefault="00A705AA" w:rsidP="00E71322">
      <w:pPr>
        <w:jc w:val="both"/>
        <w:rPr>
          <w:b/>
        </w:rPr>
      </w:pPr>
      <w:r>
        <w:rPr>
          <w:rFonts w:cs="Arial"/>
          <w:b/>
          <w:szCs w:val="20"/>
        </w:rPr>
        <w:t>B</w:t>
      </w:r>
      <w:r w:rsidRPr="00A705AA">
        <w:rPr>
          <w:rFonts w:cs="Arial"/>
          <w:b/>
          <w:szCs w:val="20"/>
        </w:rPr>
        <w:t>rzorastuća (OECD i BiH), potencijalno brzorastuća i stabilna – kontinuirana mala i srednja preduzeća</w:t>
      </w:r>
      <w:r w:rsidRPr="00A705AA">
        <w:rPr>
          <w:b/>
        </w:rPr>
        <w:t xml:space="preserve"> koja imaju rast ukupnog prihoda ili broja zaposlenih u </w:t>
      </w:r>
      <w:r w:rsidR="00755422">
        <w:rPr>
          <w:b/>
        </w:rPr>
        <w:t xml:space="preserve">posljednje tri </w:t>
      </w:r>
      <w:r w:rsidRPr="00A705AA">
        <w:rPr>
          <w:b/>
        </w:rPr>
        <w:t>godine veći od 5%</w:t>
      </w:r>
    </w:p>
    <w:p w:rsidR="00944F41" w:rsidRPr="00A705AA" w:rsidRDefault="00240755" w:rsidP="00E71322">
      <w:pPr>
        <w:jc w:val="both"/>
        <w:rPr>
          <w:b/>
        </w:rPr>
      </w:pPr>
      <w:r>
        <w:rPr>
          <w:b/>
        </w:rPr>
        <w:t>Mala i srednja preduzeća koja su izvozno orjentisana ili imaju namjeru da izvoze</w:t>
      </w:r>
    </w:p>
    <w:p w:rsidR="00A705AA" w:rsidRDefault="00A705AA" w:rsidP="00E71322">
      <w:pPr>
        <w:jc w:val="both"/>
      </w:pPr>
      <w:r>
        <w:t xml:space="preserve">Dostaviti </w:t>
      </w:r>
      <w:r w:rsidRPr="00A705AA">
        <w:rPr>
          <w:b/>
        </w:rPr>
        <w:t>Izjavu</w:t>
      </w:r>
      <w:r>
        <w:t xml:space="preserve"> o ispunjenju naprijed navedenih uslova potpisanu od strane odgovorne osobe.</w:t>
      </w:r>
    </w:p>
    <w:p w:rsidR="00A705AA" w:rsidRDefault="00A705AA" w:rsidP="00E71322">
      <w:pPr>
        <w:jc w:val="both"/>
      </w:pPr>
      <w:r>
        <w:t>SERDA će, u skladu sa ciljevima Projekta</w:t>
      </w:r>
      <w:r w:rsidR="00240755">
        <w:t xml:space="preserve"> i uspostavljenim uslovima za učešće</w:t>
      </w:r>
      <w:r>
        <w:t>, izvr</w:t>
      </w:r>
      <w:r w:rsidR="00755422">
        <w:t>šiti selekciju aplikacija</w:t>
      </w:r>
      <w:r>
        <w:t>, te obavijestiti firme o rezultatima</w:t>
      </w:r>
      <w:r w:rsidR="00755422">
        <w:t>.</w:t>
      </w:r>
    </w:p>
    <w:p w:rsidR="00A705AA" w:rsidRDefault="00A705AA" w:rsidP="00956FEE"/>
    <w:p w:rsidR="00A705AA" w:rsidRDefault="00A705AA" w:rsidP="00956FEE"/>
    <w:p w:rsidR="00A705AA" w:rsidRDefault="00A705AA" w:rsidP="00956FEE"/>
    <w:tbl>
      <w:tblPr>
        <w:tblStyle w:val="TableGrid"/>
        <w:tblW w:w="0" w:type="auto"/>
        <w:tblInd w:w="250" w:type="dxa"/>
        <w:tblLook w:val="04A0"/>
      </w:tblPr>
      <w:tblGrid>
        <w:gridCol w:w="3369"/>
        <w:gridCol w:w="5386"/>
      </w:tblGrid>
      <w:tr w:rsidR="00C03EA9" w:rsidTr="00AF6084">
        <w:tc>
          <w:tcPr>
            <w:tcW w:w="3369" w:type="dxa"/>
          </w:tcPr>
          <w:p w:rsidR="00C03EA9" w:rsidRDefault="00C03EA9" w:rsidP="00E71322">
            <w:pPr>
              <w:jc w:val="both"/>
            </w:pPr>
            <w:r>
              <w:t>Naziv firme</w:t>
            </w:r>
          </w:p>
        </w:tc>
        <w:tc>
          <w:tcPr>
            <w:tcW w:w="5386" w:type="dxa"/>
          </w:tcPr>
          <w:p w:rsidR="00C03EA9" w:rsidRDefault="00C03EA9" w:rsidP="00956FEE">
            <w:r>
              <w:t xml:space="preserve">  </w:t>
            </w:r>
          </w:p>
          <w:p w:rsidR="00C03EA9" w:rsidRDefault="00C03EA9" w:rsidP="00956FEE"/>
        </w:tc>
      </w:tr>
      <w:tr w:rsidR="0036034E" w:rsidTr="00AF6084">
        <w:tc>
          <w:tcPr>
            <w:tcW w:w="3369" w:type="dxa"/>
          </w:tcPr>
          <w:p w:rsidR="0036034E" w:rsidRDefault="0036034E" w:rsidP="00E71322">
            <w:pPr>
              <w:jc w:val="both"/>
            </w:pPr>
            <w:r>
              <w:t xml:space="preserve">Kontakt osoba: </w:t>
            </w:r>
          </w:p>
          <w:p w:rsidR="0036034E" w:rsidRDefault="0036034E" w:rsidP="00E71322">
            <w:pPr>
              <w:jc w:val="both"/>
            </w:pPr>
          </w:p>
        </w:tc>
        <w:tc>
          <w:tcPr>
            <w:tcW w:w="5386" w:type="dxa"/>
          </w:tcPr>
          <w:p w:rsidR="0036034E" w:rsidRDefault="0036034E" w:rsidP="00956FEE"/>
        </w:tc>
      </w:tr>
      <w:tr w:rsidR="00C03EA9" w:rsidTr="00AF6084">
        <w:tc>
          <w:tcPr>
            <w:tcW w:w="3369" w:type="dxa"/>
          </w:tcPr>
          <w:p w:rsidR="00C03EA9" w:rsidRDefault="00C03EA9" w:rsidP="00E71322">
            <w:pPr>
              <w:jc w:val="both"/>
            </w:pPr>
            <w:r>
              <w:t>Adresa</w:t>
            </w:r>
          </w:p>
        </w:tc>
        <w:tc>
          <w:tcPr>
            <w:tcW w:w="5386" w:type="dxa"/>
          </w:tcPr>
          <w:p w:rsidR="00C03EA9" w:rsidRDefault="00C03EA9" w:rsidP="00956FEE"/>
          <w:p w:rsidR="00C03EA9" w:rsidRDefault="00C03EA9" w:rsidP="00956FEE"/>
        </w:tc>
      </w:tr>
      <w:tr w:rsidR="00C03EA9" w:rsidTr="00AF6084">
        <w:tc>
          <w:tcPr>
            <w:tcW w:w="3369" w:type="dxa"/>
          </w:tcPr>
          <w:p w:rsidR="00C03EA9" w:rsidRDefault="00C03EA9" w:rsidP="00E71322">
            <w:pPr>
              <w:jc w:val="both"/>
            </w:pPr>
            <w:r>
              <w:t>Telefon</w:t>
            </w:r>
          </w:p>
        </w:tc>
        <w:tc>
          <w:tcPr>
            <w:tcW w:w="5386" w:type="dxa"/>
          </w:tcPr>
          <w:p w:rsidR="00C03EA9" w:rsidRDefault="00C03EA9" w:rsidP="00956FEE"/>
          <w:p w:rsidR="00C03EA9" w:rsidRDefault="00C03EA9" w:rsidP="00956FEE"/>
        </w:tc>
      </w:tr>
      <w:tr w:rsidR="00C03EA9" w:rsidTr="00AF6084">
        <w:tc>
          <w:tcPr>
            <w:tcW w:w="3369" w:type="dxa"/>
          </w:tcPr>
          <w:p w:rsidR="00C03EA9" w:rsidRDefault="00C03EA9" w:rsidP="00E71322">
            <w:pPr>
              <w:jc w:val="both"/>
            </w:pPr>
            <w:r>
              <w:t>Fax</w:t>
            </w:r>
          </w:p>
        </w:tc>
        <w:tc>
          <w:tcPr>
            <w:tcW w:w="5386" w:type="dxa"/>
          </w:tcPr>
          <w:p w:rsidR="00C03EA9" w:rsidRDefault="00C03EA9" w:rsidP="00956FEE"/>
          <w:p w:rsidR="00C03EA9" w:rsidRDefault="00C03EA9" w:rsidP="00956FEE"/>
        </w:tc>
      </w:tr>
      <w:tr w:rsidR="00C03EA9" w:rsidTr="00AF6084">
        <w:tc>
          <w:tcPr>
            <w:tcW w:w="3369" w:type="dxa"/>
          </w:tcPr>
          <w:p w:rsidR="00C03EA9" w:rsidRDefault="00C03EA9" w:rsidP="00E71322">
            <w:pPr>
              <w:jc w:val="both"/>
            </w:pPr>
            <w:r>
              <w:t>E-mail</w:t>
            </w:r>
          </w:p>
        </w:tc>
        <w:tc>
          <w:tcPr>
            <w:tcW w:w="5386" w:type="dxa"/>
          </w:tcPr>
          <w:p w:rsidR="00C03EA9" w:rsidRDefault="00C03EA9" w:rsidP="00956FEE"/>
          <w:p w:rsidR="00C03EA9" w:rsidRDefault="00C03EA9" w:rsidP="00956FEE"/>
        </w:tc>
      </w:tr>
      <w:tr w:rsidR="00C03EA9" w:rsidTr="00AF6084">
        <w:tc>
          <w:tcPr>
            <w:tcW w:w="3369" w:type="dxa"/>
          </w:tcPr>
          <w:p w:rsidR="00C03EA9" w:rsidRDefault="00C03EA9" w:rsidP="00E71322">
            <w:pPr>
              <w:jc w:val="both"/>
            </w:pPr>
            <w:r>
              <w:t>Web stranica</w:t>
            </w:r>
          </w:p>
        </w:tc>
        <w:tc>
          <w:tcPr>
            <w:tcW w:w="5386" w:type="dxa"/>
          </w:tcPr>
          <w:p w:rsidR="00C03EA9" w:rsidRDefault="00C03EA9" w:rsidP="00956FEE"/>
          <w:p w:rsidR="00C03EA9" w:rsidRDefault="00C03EA9" w:rsidP="00956FEE"/>
        </w:tc>
      </w:tr>
      <w:tr w:rsidR="00C03EA9" w:rsidTr="00AF6084">
        <w:tc>
          <w:tcPr>
            <w:tcW w:w="3369" w:type="dxa"/>
          </w:tcPr>
          <w:p w:rsidR="00C03EA9" w:rsidRDefault="0004283D" w:rsidP="00E71322">
            <w:pPr>
              <w:jc w:val="both"/>
            </w:pPr>
            <w:r>
              <w:t>Kratak opis</w:t>
            </w:r>
            <w:r w:rsidR="00C03EA9">
              <w:t xml:space="preserve"> firme (</w:t>
            </w:r>
            <w:r>
              <w:t xml:space="preserve">djelatnost, </w:t>
            </w:r>
            <w:r w:rsidR="00C03EA9">
              <w:t>navesti l</w:t>
            </w:r>
            <w:r w:rsidR="00E7167F">
              <w:t>istu proizvoda ili usluga firme</w:t>
            </w:r>
            <w:r w:rsidR="00C03EA9">
              <w:t xml:space="preserve">, s kratkim opisom </w:t>
            </w:r>
            <w:r w:rsidR="00E7167F">
              <w:t>firme u cilju predstavljanja na stranom tržištu</w:t>
            </w:r>
          </w:p>
        </w:tc>
        <w:tc>
          <w:tcPr>
            <w:tcW w:w="5386" w:type="dxa"/>
          </w:tcPr>
          <w:p w:rsidR="00C03EA9" w:rsidRDefault="00C03EA9" w:rsidP="00956FEE"/>
          <w:p w:rsidR="00C03EA9" w:rsidRDefault="00C03EA9" w:rsidP="00956FEE"/>
        </w:tc>
      </w:tr>
      <w:tr w:rsidR="00C03EA9" w:rsidTr="00AF6084">
        <w:tc>
          <w:tcPr>
            <w:tcW w:w="3369" w:type="dxa"/>
          </w:tcPr>
          <w:p w:rsidR="00C03EA9" w:rsidRDefault="00C03EA9" w:rsidP="00E71322">
            <w:pPr>
              <w:jc w:val="both"/>
            </w:pPr>
            <w:r>
              <w:t xml:space="preserve">Da li izvozite svoje proizvode/usluge </w:t>
            </w:r>
            <w:r w:rsidR="00944F41">
              <w:t>il</w:t>
            </w:r>
            <w:r>
              <w:t xml:space="preserve">i </w:t>
            </w:r>
            <w:r w:rsidR="00944F41">
              <w:t xml:space="preserve">imate namjeru i </w:t>
            </w:r>
            <w:r>
              <w:t>na koja tržišta</w:t>
            </w:r>
          </w:p>
        </w:tc>
        <w:tc>
          <w:tcPr>
            <w:tcW w:w="5386" w:type="dxa"/>
          </w:tcPr>
          <w:p w:rsidR="00C03EA9" w:rsidRDefault="00C03EA9" w:rsidP="00956FEE"/>
          <w:p w:rsidR="00C03EA9" w:rsidRDefault="00C03EA9" w:rsidP="00956FEE"/>
        </w:tc>
      </w:tr>
      <w:tr w:rsidR="00944F41" w:rsidTr="00AF6084">
        <w:tc>
          <w:tcPr>
            <w:tcW w:w="3369" w:type="dxa"/>
          </w:tcPr>
          <w:p w:rsidR="00944F41" w:rsidRDefault="00944F41" w:rsidP="00E71322">
            <w:pPr>
              <w:jc w:val="both"/>
            </w:pPr>
            <w:r>
              <w:t>Navesti tehničke i druge uslove potrebne za izvoz Vašeg proizvoda/usluge u navedene zemlje</w:t>
            </w:r>
          </w:p>
        </w:tc>
        <w:tc>
          <w:tcPr>
            <w:tcW w:w="5386" w:type="dxa"/>
          </w:tcPr>
          <w:p w:rsidR="00944F41" w:rsidRDefault="00944F41" w:rsidP="00956FEE"/>
        </w:tc>
      </w:tr>
      <w:tr w:rsidR="00944F41" w:rsidTr="00AF6084">
        <w:tc>
          <w:tcPr>
            <w:tcW w:w="3369" w:type="dxa"/>
          </w:tcPr>
          <w:p w:rsidR="00944F41" w:rsidRDefault="00944F41" w:rsidP="00E71322">
            <w:pPr>
              <w:jc w:val="both"/>
            </w:pPr>
            <w:r>
              <w:t>Koje od navedenih uslova zadovoljava Vaš proizvod/usluga</w:t>
            </w:r>
          </w:p>
        </w:tc>
        <w:tc>
          <w:tcPr>
            <w:tcW w:w="5386" w:type="dxa"/>
          </w:tcPr>
          <w:p w:rsidR="00944F41" w:rsidRDefault="00944F41" w:rsidP="00956FEE"/>
        </w:tc>
      </w:tr>
      <w:tr w:rsidR="0036034E" w:rsidTr="00AF6084">
        <w:tc>
          <w:tcPr>
            <w:tcW w:w="3369" w:type="dxa"/>
          </w:tcPr>
          <w:p w:rsidR="0036034E" w:rsidRDefault="0036034E" w:rsidP="00E71322">
            <w:pPr>
              <w:jc w:val="both"/>
            </w:pPr>
            <w:r>
              <w:t>Datum:</w:t>
            </w:r>
          </w:p>
        </w:tc>
        <w:tc>
          <w:tcPr>
            <w:tcW w:w="5386" w:type="dxa"/>
          </w:tcPr>
          <w:p w:rsidR="0036034E" w:rsidRDefault="0036034E" w:rsidP="00956FEE">
            <w:r>
              <w:t>Potpis odgovorne osobe:</w:t>
            </w:r>
          </w:p>
          <w:p w:rsidR="0036034E" w:rsidRDefault="0036034E" w:rsidP="00956FEE"/>
        </w:tc>
      </w:tr>
    </w:tbl>
    <w:p w:rsidR="00A705AA" w:rsidRDefault="00A705AA" w:rsidP="00930208">
      <w:pPr>
        <w:pStyle w:val="NoSpacing"/>
      </w:pPr>
    </w:p>
    <w:p w:rsidR="00930208" w:rsidRDefault="00C03EA9" w:rsidP="00E71322">
      <w:pPr>
        <w:jc w:val="both"/>
      </w:pPr>
      <w:r w:rsidRPr="00213328">
        <w:t>Osim navedenog potr</w:t>
      </w:r>
      <w:r w:rsidR="00213328" w:rsidRPr="00213328">
        <w:t xml:space="preserve">ebno je dostaviti i </w:t>
      </w:r>
      <w:r w:rsidR="008D3246" w:rsidRPr="00213328">
        <w:t xml:space="preserve"> </w:t>
      </w:r>
      <w:r w:rsidR="00213328" w:rsidRPr="00213328">
        <w:rPr>
          <w:lang w:val="hr-BA"/>
        </w:rPr>
        <w:t>profesionalne fotografije  u JPG ili TIF formatu sa najmanje 300 dpi  dovoljno velike da se mogu štampati u veličini A4 formata, a</w:t>
      </w:r>
      <w:r w:rsidR="00213328" w:rsidRPr="00213328">
        <w:rPr>
          <w:color w:val="1F497D"/>
          <w:lang w:val="hr-BA"/>
        </w:rPr>
        <w:t xml:space="preserve"> </w:t>
      </w:r>
      <w:r w:rsidR="008D3246" w:rsidRPr="00213328">
        <w:t>koje na najbolji način predstavljanju firmu i ono čime se bavi</w:t>
      </w:r>
      <w:r w:rsidR="00213328" w:rsidRPr="00213328">
        <w:t xml:space="preserve">. </w:t>
      </w:r>
    </w:p>
    <w:p w:rsidR="00213328" w:rsidRPr="00213328" w:rsidRDefault="005217CC" w:rsidP="00E71322">
      <w:pPr>
        <w:jc w:val="both"/>
        <w:rPr>
          <w:color w:val="1F497D"/>
          <w:lang w:val="hr-BA"/>
        </w:rPr>
      </w:pPr>
      <w:r>
        <w:t>Izvozni katalog će predstaviti detaljno jedan proizvod/uslugu za jednu firmu uz mogućnost predstavljanja liste proizvoda/usluga bez detaljnih karakteristika istih.</w:t>
      </w:r>
    </w:p>
    <w:p w:rsidR="00E71322" w:rsidRDefault="00E71322" w:rsidP="00930208">
      <w:pPr>
        <w:pStyle w:val="NoSpacing"/>
      </w:pPr>
    </w:p>
    <w:p w:rsidR="00A705AA" w:rsidRPr="00A705AA" w:rsidRDefault="0036034E" w:rsidP="00A705AA">
      <w:r>
        <w:t xml:space="preserve">Popunjenu tabelu sa fotografijama dostaviti putem e maila: </w:t>
      </w:r>
      <w:hyperlink r:id="rId7" w:history="1">
        <w:r w:rsidRPr="00D76766">
          <w:rPr>
            <w:rStyle w:val="Hyperlink"/>
          </w:rPr>
          <w:t>info@msp.ba</w:t>
        </w:r>
      </w:hyperlink>
      <w:r>
        <w:t xml:space="preserve"> najk</w:t>
      </w:r>
      <w:r w:rsidR="006214D1">
        <w:t>a</w:t>
      </w:r>
      <w:r>
        <w:t xml:space="preserve">snije do </w:t>
      </w:r>
      <w:r w:rsidR="00240755">
        <w:t xml:space="preserve"> </w:t>
      </w:r>
      <w:r w:rsidR="005217CC">
        <w:t>15</w:t>
      </w:r>
      <w:r w:rsidR="0004283D">
        <w:t>.1</w:t>
      </w:r>
      <w:r w:rsidR="005217CC">
        <w:t>1</w:t>
      </w:r>
      <w:r>
        <w:t>.2015. godine.</w:t>
      </w:r>
    </w:p>
    <w:p w:rsidR="0004283D" w:rsidRPr="00A705AA" w:rsidRDefault="0004283D" w:rsidP="00A705AA">
      <w:pPr>
        <w:tabs>
          <w:tab w:val="left" w:pos="1678"/>
        </w:tabs>
      </w:pPr>
    </w:p>
    <w:sectPr w:rsidR="0004283D" w:rsidRPr="00A705AA" w:rsidSect="006D27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435" w:rsidRDefault="00913435" w:rsidP="005217CC">
      <w:pPr>
        <w:spacing w:after="0" w:line="240" w:lineRule="auto"/>
      </w:pPr>
      <w:r>
        <w:separator/>
      </w:r>
    </w:p>
  </w:endnote>
  <w:endnote w:type="continuationSeparator" w:id="1">
    <w:p w:rsidR="00913435" w:rsidRDefault="00913435" w:rsidP="0052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75" w:rsidRDefault="005217CC">
    <w:pPr>
      <w:pStyle w:val="Footer"/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771"/>
      <w:gridCol w:w="2517"/>
    </w:tblGrid>
    <w:tr w:rsidR="009F5E75" w:rsidTr="009F5E75">
      <w:tc>
        <w:tcPr>
          <w:tcW w:w="6771" w:type="dxa"/>
          <w:vAlign w:val="center"/>
        </w:tcPr>
        <w:p w:rsidR="009F5E75" w:rsidRPr="009F5E75" w:rsidRDefault="009F5E75" w:rsidP="009F5E75">
          <w:pPr>
            <w:pStyle w:val="Footer"/>
            <w:jc w:val="center"/>
            <w:rPr>
              <w:sz w:val="18"/>
              <w:szCs w:val="18"/>
            </w:rPr>
          </w:pPr>
          <w:r w:rsidRPr="00E62621">
            <w:rPr>
              <w:i/>
              <w:sz w:val="18"/>
              <w:szCs w:val="18"/>
            </w:rPr>
            <w:t>Podrška razvoju brzorastućih malih i srednjih preduzeća i lokalnog poslovnog okruženja</w:t>
          </w:r>
        </w:p>
      </w:tc>
      <w:tc>
        <w:tcPr>
          <w:tcW w:w="2517" w:type="dxa"/>
        </w:tcPr>
        <w:p w:rsidR="009F5E75" w:rsidRDefault="009F5E75">
          <w:pPr>
            <w:pStyle w:val="Footer"/>
          </w:pPr>
          <w:r w:rsidRPr="009F5E75">
            <w:drawing>
              <wp:inline distT="0" distB="0" distL="0" distR="0">
                <wp:extent cx="1210120" cy="310101"/>
                <wp:effectExtent l="19050" t="0" r="9080" b="0"/>
                <wp:docPr id="8" name="Picture 1" descr="C:\Users\asad\AppData\Local\Microsoft\Windows\Temporary Internet Files\Content.Outlook\RMRQ1TB2\fgsme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sad\AppData\Local\Microsoft\Windows\Temporary Internet Files\Content.Outlook\RMRQ1TB2\fgsme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74" cy="3096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5E75" w:rsidRDefault="009F5E75" w:rsidP="009F5E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435" w:rsidRDefault="00913435" w:rsidP="005217CC">
      <w:pPr>
        <w:spacing w:after="0" w:line="240" w:lineRule="auto"/>
      </w:pPr>
      <w:r>
        <w:separator/>
      </w:r>
    </w:p>
  </w:footnote>
  <w:footnote w:type="continuationSeparator" w:id="1">
    <w:p w:rsidR="00913435" w:rsidRDefault="00913435" w:rsidP="0052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96"/>
      <w:gridCol w:w="3096"/>
      <w:gridCol w:w="3096"/>
    </w:tblGrid>
    <w:tr w:rsidR="005217CC" w:rsidTr="00DA464D">
      <w:tc>
        <w:tcPr>
          <w:tcW w:w="3096" w:type="dxa"/>
          <w:vAlign w:val="center"/>
        </w:tcPr>
        <w:p w:rsidR="005217CC" w:rsidRDefault="005217CC" w:rsidP="00DA464D">
          <w:pPr>
            <w:pStyle w:val="Header"/>
            <w:jc w:val="center"/>
          </w:pPr>
          <w:r w:rsidRPr="00567713">
            <w:rPr>
              <w:noProof/>
              <w:lang w:val="bs-Latn-BA" w:eastAsia="bs-Latn-BA"/>
            </w:rPr>
            <w:drawing>
              <wp:inline distT="0" distB="0" distL="0" distR="0">
                <wp:extent cx="828122" cy="525438"/>
                <wp:effectExtent l="19050" t="0" r="0" b="0"/>
                <wp:docPr id="3" name="Picture 1" descr="http://europa.eu/about-eu/basic-information/symbols/images/flag_yellow_lo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http://europa.eu/about-eu/basic-information/symbols/images/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25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vAlign w:val="center"/>
        </w:tcPr>
        <w:p w:rsidR="005217CC" w:rsidRDefault="005217CC" w:rsidP="00DA464D">
          <w:pPr>
            <w:pStyle w:val="Header"/>
            <w:jc w:val="center"/>
          </w:pPr>
          <w:r w:rsidRPr="00567713">
            <w:rPr>
              <w:noProof/>
              <w:lang w:val="bs-Latn-BA" w:eastAsia="bs-Latn-B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317914</wp:posOffset>
                </wp:positionH>
                <wp:positionV relativeFrom="paragraph">
                  <wp:posOffset>130865</wp:posOffset>
                </wp:positionV>
                <wp:extent cx="1211829" cy="341906"/>
                <wp:effectExtent l="19050" t="0" r="7371" b="0"/>
                <wp:wrapTopAndBottom/>
                <wp:docPr id="4" name="Picture 1" descr="C:\Users\asad\Desktop\Untitle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sad\Desktop\Untitle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829" cy="341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96" w:type="dxa"/>
        </w:tcPr>
        <w:p w:rsidR="005217CC" w:rsidRDefault="005217CC" w:rsidP="00DA464D">
          <w:pPr>
            <w:pStyle w:val="Header"/>
          </w:pPr>
          <w:r>
            <w:rPr>
              <w:noProof/>
              <w:lang w:val="bs-Latn-BA" w:eastAsia="bs-Latn-B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10795</wp:posOffset>
                </wp:positionV>
                <wp:extent cx="609600" cy="600075"/>
                <wp:effectExtent l="19050" t="0" r="0" b="0"/>
                <wp:wrapTight wrapText="bothSides">
                  <wp:wrapPolygon edited="0">
                    <wp:start x="-675" y="0"/>
                    <wp:lineTo x="-675" y="21257"/>
                    <wp:lineTo x="21600" y="21257"/>
                    <wp:lineTo x="21600" y="0"/>
                    <wp:lineTo x="-675" y="0"/>
                  </wp:wrapPolygon>
                </wp:wrapTight>
                <wp:docPr id="5" name="Picture 4" descr="Serda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erda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217CC" w:rsidRDefault="005217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56FEE"/>
    <w:rsid w:val="0004283D"/>
    <w:rsid w:val="000E0148"/>
    <w:rsid w:val="0011401B"/>
    <w:rsid w:val="001400EE"/>
    <w:rsid w:val="00213328"/>
    <w:rsid w:val="00240755"/>
    <w:rsid w:val="00250D0E"/>
    <w:rsid w:val="00256969"/>
    <w:rsid w:val="00285589"/>
    <w:rsid w:val="002F2FEA"/>
    <w:rsid w:val="003266B0"/>
    <w:rsid w:val="00347275"/>
    <w:rsid w:val="0036034E"/>
    <w:rsid w:val="003E7BDD"/>
    <w:rsid w:val="004376AF"/>
    <w:rsid w:val="004D1563"/>
    <w:rsid w:val="005217CC"/>
    <w:rsid w:val="00576C88"/>
    <w:rsid w:val="00587C0C"/>
    <w:rsid w:val="005C661A"/>
    <w:rsid w:val="005F6917"/>
    <w:rsid w:val="006214D1"/>
    <w:rsid w:val="00691602"/>
    <w:rsid w:val="006D2766"/>
    <w:rsid w:val="00755422"/>
    <w:rsid w:val="007823BA"/>
    <w:rsid w:val="008D3246"/>
    <w:rsid w:val="008E3C7C"/>
    <w:rsid w:val="00913435"/>
    <w:rsid w:val="00930208"/>
    <w:rsid w:val="00944F41"/>
    <w:rsid w:val="00956FEE"/>
    <w:rsid w:val="00993701"/>
    <w:rsid w:val="009B72DA"/>
    <w:rsid w:val="009B7584"/>
    <w:rsid w:val="009F5E75"/>
    <w:rsid w:val="00A705AA"/>
    <w:rsid w:val="00A92282"/>
    <w:rsid w:val="00AF6084"/>
    <w:rsid w:val="00BE26CA"/>
    <w:rsid w:val="00C03EA9"/>
    <w:rsid w:val="00D50BC4"/>
    <w:rsid w:val="00D522D9"/>
    <w:rsid w:val="00D70172"/>
    <w:rsid w:val="00E71322"/>
    <w:rsid w:val="00E7167F"/>
    <w:rsid w:val="00EC5F59"/>
    <w:rsid w:val="00F822B7"/>
    <w:rsid w:val="00FD6D28"/>
    <w:rsid w:val="00FF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03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05A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A705A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705A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705A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9302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sp.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DC6A-6B34-48E5-8C9F-C7A755BE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saneta</dc:creator>
  <cp:lastModifiedBy>asad</cp:lastModifiedBy>
  <cp:revision>7</cp:revision>
  <cp:lastPrinted>2015-09-18T08:37:00Z</cp:lastPrinted>
  <dcterms:created xsi:type="dcterms:W3CDTF">2015-10-21T09:15:00Z</dcterms:created>
  <dcterms:modified xsi:type="dcterms:W3CDTF">2015-10-21T10:35:00Z</dcterms:modified>
</cp:coreProperties>
</file>